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FBA" w:rsidRPr="00382FBA" w:rsidRDefault="00382FBA">
      <w:pPr>
        <w:rPr>
          <w:rFonts w:ascii="Arial" w:hAnsi="Arial" w:cs="Arial"/>
        </w:rPr>
      </w:pPr>
    </w:p>
    <w:p w:rsidR="00382FBA" w:rsidRPr="00382FBA" w:rsidRDefault="00382FBA">
      <w:pPr>
        <w:rPr>
          <w:rFonts w:ascii="Arial" w:hAnsi="Arial" w:cs="Arial"/>
        </w:rPr>
      </w:pPr>
    </w:p>
    <w:p w:rsidR="00844544" w:rsidRDefault="00844544" w:rsidP="0084454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E26940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Consultancy Terms of Reference </w:t>
      </w:r>
    </w:p>
    <w:p w:rsidR="00844544" w:rsidRPr="00E26940" w:rsidRDefault="00844544" w:rsidP="0084454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E26940">
        <w:rPr>
          <w:rFonts w:ascii="Arial" w:eastAsia="Times New Roman" w:hAnsi="Arial" w:cs="Arial"/>
          <w:b/>
          <w:sz w:val="24"/>
          <w:szCs w:val="24"/>
          <w:lang w:eastAsia="en-GB"/>
        </w:rPr>
        <w:t>Senior Programmes Manager – Partnerships for Health</w:t>
      </w:r>
    </w:p>
    <w:p w:rsidR="00844544" w:rsidRPr="00E26940" w:rsidRDefault="00844544" w:rsidP="0084454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E26940">
        <w:rPr>
          <w:rFonts w:ascii="Arial" w:eastAsia="Times New Roman" w:hAnsi="Arial" w:cs="Arial"/>
          <w:b/>
          <w:sz w:val="24"/>
          <w:szCs w:val="24"/>
          <w:lang w:eastAsia="en-GB"/>
        </w:rPr>
        <w:t>Based in Suva, Fiji, Duration three months</w:t>
      </w:r>
    </w:p>
    <w:p w:rsidR="00844544" w:rsidRPr="000C0592" w:rsidRDefault="00844544" w:rsidP="00844544">
      <w:pPr>
        <w:pStyle w:val="ListParagraph"/>
        <w:shd w:val="clear" w:color="auto" w:fill="FFFFFF"/>
        <w:spacing w:after="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:rsidR="00844544" w:rsidRDefault="00844544" w:rsidP="00844544">
      <w:pPr>
        <w:pStyle w:val="ListParagraph"/>
        <w:shd w:val="clear" w:color="auto" w:fill="FFFFFF"/>
        <w:spacing w:before="100" w:beforeAutospacing="1" w:after="120" w:line="273" w:lineRule="atLeast"/>
        <w:ind w:left="0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International Planned Parenthood Federation (IPPF) are looking for a Consultant to work with the Deputy Director – Humanitarian (Pacific) to support the effective implementation of the Partnerships for Health and Rights (PHR) programme funded by the Australian Department of Foreign Affairs and Trade (DFAT).  PHR is a regional program that </w:t>
      </w:r>
      <w:r w:rsidRPr="00200255">
        <w:rPr>
          <w:rFonts w:ascii="Arial" w:eastAsia="Times New Roman" w:hAnsi="Arial" w:cs="Arial"/>
          <w:sz w:val="24"/>
          <w:szCs w:val="24"/>
          <w:lang w:eastAsia="en-GB"/>
        </w:rPr>
        <w:t xml:space="preserve">supports the Australian Government’s development priorities for the region, including improving health outcomes and </w:t>
      </w:r>
      <w:r>
        <w:rPr>
          <w:rFonts w:ascii="Arial" w:eastAsia="Times New Roman" w:hAnsi="Arial" w:cs="Arial"/>
          <w:sz w:val="24"/>
          <w:szCs w:val="24"/>
          <w:lang w:eastAsia="en-GB"/>
        </w:rPr>
        <w:t>empowering women and girls. PHR</w:t>
      </w:r>
      <w:r w:rsidRPr="00200255">
        <w:rPr>
          <w:rFonts w:ascii="Arial" w:eastAsia="Times New Roman" w:hAnsi="Arial" w:cs="Arial"/>
          <w:sz w:val="24"/>
          <w:szCs w:val="24"/>
          <w:lang w:eastAsia="en-GB"/>
        </w:rPr>
        <w:t xml:space="preserve"> aims to advance equity for all through improving lifesaving Sexual and Reproductive Health and Rights (SRHR) in eight PICs - Fiji, Cook Islands, Tonga, Samoa, Tuvalu, Kiribati, Vanuatu and Solomon Islands. It is implemented through the IPPF supported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Member Associations (MAs) </w:t>
      </w:r>
      <w:r w:rsidRPr="00200255">
        <w:rPr>
          <w:rFonts w:ascii="Arial" w:eastAsia="Times New Roman" w:hAnsi="Arial" w:cs="Arial"/>
          <w:sz w:val="24"/>
          <w:szCs w:val="24"/>
          <w:lang w:eastAsia="en-GB"/>
        </w:rPr>
        <w:t>to deliver quality assured, integrated and innovative SRHR services that address the rights of clients from poor, marginalized and remote communities.</w:t>
      </w:r>
    </w:p>
    <w:p w:rsidR="00844544" w:rsidRDefault="00844544" w:rsidP="00844544">
      <w:pPr>
        <w:pStyle w:val="ListParagraph"/>
        <w:shd w:val="clear" w:color="auto" w:fill="FFFFFF"/>
        <w:spacing w:before="100" w:beforeAutospacing="1" w:after="120" w:line="273" w:lineRule="atLeast"/>
        <w:ind w:left="0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:rsidR="00844544" w:rsidRDefault="00844544" w:rsidP="00844544">
      <w:pPr>
        <w:pStyle w:val="ListParagraph"/>
        <w:shd w:val="clear" w:color="auto" w:fill="FFFFFF"/>
        <w:spacing w:before="100" w:beforeAutospacing="1" w:after="120" w:line="273" w:lineRule="atLeast"/>
        <w:ind w:left="0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The Consultant’s brief will be to provide comprehensive project management support to ensure the programme is being delivered on time and in line with the Activity Design Document (ADD), whilst a </w:t>
      </w:r>
      <w:proofErr w:type="gramStart"/>
      <w:r>
        <w:rPr>
          <w:rFonts w:ascii="Arial" w:eastAsia="Times New Roman" w:hAnsi="Arial" w:cs="Arial"/>
          <w:sz w:val="24"/>
          <w:szCs w:val="24"/>
          <w:lang w:eastAsia="en-GB"/>
        </w:rPr>
        <w:t>longer term</w:t>
      </w:r>
      <w:proofErr w:type="gram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position (until Jan 2019) is advertised and filled. E</w:t>
      </w:r>
      <w:r w:rsidRPr="000015E1">
        <w:rPr>
          <w:rFonts w:ascii="Arial" w:eastAsia="Times New Roman" w:hAnsi="Arial" w:cs="Arial"/>
          <w:sz w:val="24"/>
          <w:szCs w:val="24"/>
          <w:lang w:eastAsia="en-GB"/>
        </w:rPr>
        <w:t>xperience managing DFAT-funded programs, including an understanding of DFAT reporting standards and requirements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, is essential. </w:t>
      </w:r>
      <w:proofErr w:type="gramStart"/>
      <w:r>
        <w:rPr>
          <w:rFonts w:ascii="Arial" w:eastAsia="Times New Roman" w:hAnsi="Arial" w:cs="Arial"/>
          <w:sz w:val="24"/>
          <w:szCs w:val="24"/>
          <w:lang w:eastAsia="en-GB"/>
        </w:rPr>
        <w:t>This project has had a number of implementation challenges and requires robust management from an experienced, organised, detail-orientated individual with an ability to multi-task in order to meet its ambitious deliverables.</w:t>
      </w:r>
      <w:proofErr w:type="gram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 Experience working with Pacific Island communities is essential.</w:t>
      </w:r>
    </w:p>
    <w:p w:rsidR="00844544" w:rsidRPr="00E26940" w:rsidRDefault="00844544" w:rsidP="00844544">
      <w:pPr>
        <w:shd w:val="clear" w:color="auto" w:fill="FFFFFF"/>
        <w:spacing w:before="100" w:beforeAutospacing="1" w:after="120" w:line="273" w:lineRule="atLeast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1:0 </w:t>
      </w:r>
      <w:r w:rsidRPr="00E26940">
        <w:rPr>
          <w:rFonts w:ascii="Arial" w:eastAsia="Times New Roman" w:hAnsi="Arial" w:cs="Arial"/>
          <w:b/>
          <w:sz w:val="24"/>
          <w:szCs w:val="24"/>
          <w:lang w:eastAsia="en-GB"/>
        </w:rPr>
        <w:t>Project management:</w:t>
      </w:r>
    </w:p>
    <w:p w:rsidR="00844544" w:rsidRDefault="00844544" w:rsidP="00844544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20" w:line="273" w:lineRule="atLeast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Work within the project plan to ensure the programme is meeting key deliverables</w:t>
      </w:r>
    </w:p>
    <w:p w:rsidR="00844544" w:rsidRPr="000D4C97" w:rsidRDefault="00844544" w:rsidP="00844544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20" w:line="273" w:lineRule="atLeast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Work with all 8 IPPF Member Associations to ensure they are getting the support and technical assistance required to successfully deliver the programme </w:t>
      </w:r>
    </w:p>
    <w:p w:rsidR="00844544" w:rsidRPr="000D4C97" w:rsidRDefault="00844544" w:rsidP="00844544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20" w:line="273" w:lineRule="atLeast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Directly manage implementation of the regional component of the programme, which includes sourcing technical expertise to run in-country and regional training for all 8 IPPF Member Associations</w:t>
      </w:r>
    </w:p>
    <w:p w:rsidR="00844544" w:rsidRPr="00CB5DD4" w:rsidRDefault="00844544" w:rsidP="00844544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0" w:line="240" w:lineRule="auto"/>
        <w:jc w:val="both"/>
        <w:rPr>
          <w:lang w:eastAsia="en-GB"/>
        </w:rPr>
      </w:pPr>
      <w:r w:rsidRPr="00CB5DD4">
        <w:rPr>
          <w:rFonts w:ascii="Arial" w:eastAsia="Times New Roman" w:hAnsi="Arial" w:cs="Arial"/>
          <w:sz w:val="24"/>
          <w:szCs w:val="24"/>
          <w:lang w:eastAsia="en-GB"/>
        </w:rPr>
        <w:t xml:space="preserve">Develop narrative and financial reporting templates for the project, and complete any reporting as required during the consultancy period.  </w:t>
      </w:r>
    </w:p>
    <w:p w:rsidR="00844544" w:rsidRDefault="00844544" w:rsidP="00844544">
      <w:pPr>
        <w:pStyle w:val="ListParagraph"/>
        <w:shd w:val="clear" w:color="auto" w:fill="FFFFFF"/>
        <w:spacing w:before="100" w:beforeAutospacing="1" w:after="0" w:line="240" w:lineRule="auto"/>
        <w:jc w:val="both"/>
        <w:rPr>
          <w:lang w:eastAsia="en-GB"/>
        </w:rPr>
      </w:pPr>
    </w:p>
    <w:p w:rsidR="00844544" w:rsidRDefault="00844544" w:rsidP="0084454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844544" w:rsidRDefault="00844544" w:rsidP="0084454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844544" w:rsidRDefault="00844544" w:rsidP="0084454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844544" w:rsidRDefault="00844544" w:rsidP="0084454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844544" w:rsidRDefault="00844544" w:rsidP="0084454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844544" w:rsidRDefault="00844544" w:rsidP="0084454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844544" w:rsidRDefault="00844544" w:rsidP="0084454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844544" w:rsidRDefault="00844544" w:rsidP="0084454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844544" w:rsidRDefault="00844544" w:rsidP="0084454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844544" w:rsidRPr="00E26940" w:rsidRDefault="00844544" w:rsidP="0084454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2:0 </w:t>
      </w:r>
      <w:proofErr w:type="gramStart"/>
      <w:r w:rsidRPr="00E26940">
        <w:rPr>
          <w:rFonts w:ascii="Arial" w:eastAsia="Times New Roman" w:hAnsi="Arial" w:cs="Arial"/>
          <w:b/>
          <w:sz w:val="24"/>
          <w:szCs w:val="24"/>
          <w:lang w:eastAsia="en-GB"/>
        </w:rPr>
        <w:t>Managing</w:t>
      </w:r>
      <w:proofErr w:type="gramEnd"/>
      <w:r w:rsidRPr="00E26940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stakeholder relations:</w:t>
      </w:r>
    </w:p>
    <w:p w:rsidR="00844544" w:rsidRPr="00BD7BEA" w:rsidRDefault="00844544" w:rsidP="00844544">
      <w:pPr>
        <w:pStyle w:val="ListParagraph"/>
        <w:shd w:val="clear" w:color="auto" w:fill="FFFFFF"/>
        <w:spacing w:after="0" w:line="240" w:lineRule="auto"/>
        <w:ind w:left="567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844544" w:rsidRDefault="00844544" w:rsidP="0084454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Manage the relationship with DFAT in Suva and in Canberra </w:t>
      </w:r>
    </w:p>
    <w:p w:rsidR="00844544" w:rsidRPr="00F2619F" w:rsidRDefault="00844544" w:rsidP="0084454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Build relationships with the eight IPPF Member Associations, and ensure their technical and support needs are being met</w:t>
      </w:r>
    </w:p>
    <w:p w:rsidR="00844544" w:rsidRDefault="00844544" w:rsidP="0084454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Work closely with the IPPF Secretariat in Central Office (London) and the Sub-Regional Office in Fiji</w:t>
      </w:r>
    </w:p>
    <w:p w:rsidR="00844544" w:rsidRPr="00894C46" w:rsidRDefault="00844544" w:rsidP="0084454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894C46">
        <w:rPr>
          <w:rFonts w:ascii="Arial" w:hAnsi="Arial" w:cs="Arial"/>
        </w:rPr>
        <w:t xml:space="preserve">Provide capacity development support to the PHR project team   </w:t>
      </w:r>
    </w:p>
    <w:p w:rsidR="00844544" w:rsidRPr="00F2619F" w:rsidRDefault="00844544" w:rsidP="0084454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83007">
        <w:rPr>
          <w:rFonts w:ascii="Arial" w:hAnsi="Arial" w:cs="Arial"/>
        </w:rPr>
        <w:t>Prepare regular programme updates</w:t>
      </w:r>
      <w:r>
        <w:rPr>
          <w:rFonts w:ascii="Arial" w:hAnsi="Arial" w:cs="Arial"/>
        </w:rPr>
        <w:t xml:space="preserve"> with all stakeholders,</w:t>
      </w:r>
      <w:r w:rsidRPr="00283007">
        <w:rPr>
          <w:rFonts w:ascii="Arial" w:hAnsi="Arial" w:cs="Arial"/>
        </w:rPr>
        <w:t xml:space="preserve"> and share information on </w:t>
      </w:r>
      <w:r>
        <w:rPr>
          <w:rFonts w:ascii="Arial" w:hAnsi="Arial" w:cs="Arial"/>
        </w:rPr>
        <w:t xml:space="preserve">specific </w:t>
      </w:r>
      <w:r w:rsidRPr="00283007">
        <w:rPr>
          <w:rFonts w:ascii="Arial" w:hAnsi="Arial" w:cs="Arial"/>
        </w:rPr>
        <w:t xml:space="preserve">activities </w:t>
      </w:r>
      <w:r>
        <w:rPr>
          <w:rFonts w:ascii="Arial" w:hAnsi="Arial" w:cs="Arial"/>
        </w:rPr>
        <w:t>as required</w:t>
      </w:r>
    </w:p>
    <w:p w:rsidR="00844544" w:rsidRDefault="00844544" w:rsidP="00F2619F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="Arial" w:hAnsi="Arial" w:cs="Arial"/>
          <w:b/>
        </w:rPr>
      </w:pPr>
    </w:p>
    <w:p w:rsidR="00844544" w:rsidRPr="00E26940" w:rsidRDefault="00844544" w:rsidP="0084454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3:0 </w:t>
      </w:r>
      <w:r w:rsidRPr="00E26940">
        <w:rPr>
          <w:rFonts w:ascii="Arial" w:hAnsi="Arial" w:cs="Arial"/>
          <w:b/>
        </w:rPr>
        <w:t>Technical Assistance:</w:t>
      </w:r>
    </w:p>
    <w:p w:rsidR="00844544" w:rsidRDefault="00844544" w:rsidP="0084454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844544" w:rsidRPr="00FD54E0" w:rsidRDefault="00844544" w:rsidP="0084454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0015E1">
        <w:rPr>
          <w:rFonts w:ascii="Arial" w:hAnsi="Arial" w:cs="Arial"/>
        </w:rPr>
        <w:t xml:space="preserve">Organise technical assistance and guidance to IPPF Member Associations in line with the ADD </w:t>
      </w:r>
    </w:p>
    <w:p w:rsidR="00844544" w:rsidRPr="00F2619F" w:rsidRDefault="00844544" w:rsidP="0084454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Undertake monitoring of the programme in alignment with DFAT requirements. </w:t>
      </w:r>
    </w:p>
    <w:p w:rsidR="00F2619F" w:rsidRDefault="00F2619F" w:rsidP="00F2619F">
      <w:pPr>
        <w:shd w:val="clear" w:color="auto" w:fill="FFFFFF"/>
        <w:spacing w:before="120" w:after="0" w:line="240" w:lineRule="auto"/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:rsidR="00844544" w:rsidRPr="000D4C97" w:rsidRDefault="00844544" w:rsidP="0084454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hAnsi="Arial" w:cs="Arial"/>
          <w:b/>
          <w:sz w:val="24"/>
          <w:szCs w:val="24"/>
          <w:lang w:eastAsia="en-GB"/>
        </w:rPr>
        <w:t>4</w:t>
      </w:r>
      <w:r w:rsidRPr="000D4C97">
        <w:rPr>
          <w:rFonts w:ascii="Arial" w:hAnsi="Arial" w:cs="Arial"/>
          <w:b/>
          <w:sz w:val="24"/>
          <w:szCs w:val="24"/>
          <w:lang w:eastAsia="en-GB"/>
        </w:rPr>
        <w:t xml:space="preserve">:0 </w:t>
      </w:r>
      <w:r w:rsidRPr="000D4C97">
        <w:rPr>
          <w:rFonts w:ascii="Arial" w:eastAsia="Times New Roman" w:hAnsi="Arial" w:cs="Arial"/>
          <w:b/>
          <w:sz w:val="24"/>
          <w:szCs w:val="24"/>
          <w:lang w:eastAsia="en-GB"/>
        </w:rPr>
        <w:t>Timescale</w:t>
      </w:r>
    </w:p>
    <w:p w:rsidR="00844544" w:rsidRPr="00FD54E0" w:rsidRDefault="00844544" w:rsidP="00844544">
      <w:pPr>
        <w:shd w:val="clear" w:color="auto" w:fill="FFFFFF"/>
        <w:spacing w:before="100" w:beforeAutospacing="1" w:after="120" w:line="273" w:lineRule="atLeast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563278">
        <w:rPr>
          <w:rFonts w:ascii="Arial" w:eastAsia="Times New Roman" w:hAnsi="Arial" w:cs="Arial"/>
          <w:sz w:val="24"/>
          <w:szCs w:val="24"/>
          <w:lang w:eastAsia="en-GB"/>
        </w:rPr>
        <w:t xml:space="preserve">The timescale </w:t>
      </w:r>
      <w:proofErr w:type="gramStart"/>
      <w:r w:rsidRPr="00563278">
        <w:rPr>
          <w:rFonts w:ascii="Arial" w:eastAsia="Times New Roman" w:hAnsi="Arial" w:cs="Arial"/>
          <w:sz w:val="24"/>
          <w:szCs w:val="24"/>
          <w:lang w:eastAsia="en-GB"/>
        </w:rPr>
        <w:t>is currently envisaged</w:t>
      </w:r>
      <w:proofErr w:type="gramEnd"/>
      <w:r w:rsidRPr="00563278">
        <w:rPr>
          <w:rFonts w:ascii="Arial" w:eastAsia="Times New Roman" w:hAnsi="Arial" w:cs="Arial"/>
          <w:sz w:val="24"/>
          <w:szCs w:val="24"/>
          <w:lang w:eastAsia="en-GB"/>
        </w:rPr>
        <w:t xml:space="preserve"> to be between July 2017 and October 2017. </w:t>
      </w:r>
    </w:p>
    <w:p w:rsidR="00844544" w:rsidRPr="000D4C97" w:rsidRDefault="00844544" w:rsidP="00F2619F">
      <w:pPr>
        <w:shd w:val="clear" w:color="auto" w:fill="FFFFFF"/>
        <w:spacing w:before="480" w:after="120" w:line="273" w:lineRule="atLeast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hAnsi="Arial" w:cs="Arial"/>
          <w:b/>
          <w:sz w:val="24"/>
          <w:szCs w:val="24"/>
          <w:lang w:eastAsia="en-GB"/>
        </w:rPr>
        <w:t>5</w:t>
      </w:r>
      <w:r w:rsidRPr="000D4C97">
        <w:rPr>
          <w:rFonts w:ascii="Arial" w:hAnsi="Arial" w:cs="Arial"/>
          <w:b/>
          <w:sz w:val="24"/>
          <w:szCs w:val="24"/>
          <w:lang w:eastAsia="en-GB"/>
        </w:rPr>
        <w:t xml:space="preserve">:0 </w:t>
      </w:r>
      <w:r w:rsidRPr="000D4C97">
        <w:rPr>
          <w:rFonts w:ascii="Arial" w:eastAsia="Times New Roman" w:hAnsi="Arial" w:cs="Arial"/>
          <w:b/>
          <w:sz w:val="24"/>
          <w:szCs w:val="24"/>
          <w:lang w:eastAsia="en-GB"/>
        </w:rPr>
        <w:t>Fees</w:t>
      </w:r>
    </w:p>
    <w:p w:rsidR="00844544" w:rsidRPr="000D4C97" w:rsidRDefault="00844544" w:rsidP="00844544">
      <w:pPr>
        <w:rPr>
          <w:rFonts w:ascii="Arial" w:hAnsi="Arial" w:cs="Arial"/>
          <w:sz w:val="24"/>
          <w:szCs w:val="24"/>
        </w:rPr>
      </w:pPr>
      <w:r w:rsidRPr="000D4C97">
        <w:rPr>
          <w:rFonts w:ascii="Arial" w:hAnsi="Arial" w:cs="Arial"/>
          <w:sz w:val="24"/>
          <w:szCs w:val="24"/>
        </w:rPr>
        <w:t xml:space="preserve">Fees </w:t>
      </w:r>
      <w:proofErr w:type="gramStart"/>
      <w:r w:rsidRPr="000D4C97">
        <w:rPr>
          <w:rFonts w:ascii="Arial" w:hAnsi="Arial" w:cs="Arial"/>
          <w:sz w:val="24"/>
          <w:szCs w:val="24"/>
        </w:rPr>
        <w:t>must be quoted</w:t>
      </w:r>
      <w:proofErr w:type="gramEnd"/>
      <w:r w:rsidRPr="000D4C97">
        <w:rPr>
          <w:rFonts w:ascii="Arial" w:hAnsi="Arial" w:cs="Arial"/>
          <w:sz w:val="24"/>
          <w:szCs w:val="24"/>
        </w:rPr>
        <w:t xml:space="preserve"> </w:t>
      </w:r>
      <w:r w:rsidRPr="00FD54E0">
        <w:rPr>
          <w:rFonts w:ascii="Arial" w:hAnsi="Arial" w:cs="Arial"/>
          <w:sz w:val="24"/>
          <w:szCs w:val="24"/>
        </w:rPr>
        <w:t>in AUD. Please</w:t>
      </w:r>
      <w:r w:rsidRPr="000D4C97">
        <w:rPr>
          <w:rFonts w:ascii="Arial" w:hAnsi="Arial" w:cs="Arial"/>
          <w:sz w:val="24"/>
          <w:szCs w:val="24"/>
        </w:rPr>
        <w:t xml:space="preserve"> indicate daily rate and number of days’ work. Fees should exclude VAT. Where indicated VAT </w:t>
      </w:r>
      <w:proofErr w:type="gramStart"/>
      <w:r w:rsidRPr="000D4C97">
        <w:rPr>
          <w:rFonts w:ascii="Arial" w:hAnsi="Arial" w:cs="Arial"/>
          <w:sz w:val="24"/>
          <w:szCs w:val="24"/>
        </w:rPr>
        <w:t>should be shown separately and indicated separately on invoices</w:t>
      </w:r>
      <w:proofErr w:type="gramEnd"/>
      <w:r w:rsidRPr="000D4C97">
        <w:rPr>
          <w:rFonts w:ascii="Arial" w:hAnsi="Arial" w:cs="Arial"/>
          <w:sz w:val="24"/>
          <w:szCs w:val="24"/>
        </w:rPr>
        <w:t>.</w:t>
      </w:r>
    </w:p>
    <w:p w:rsidR="00844544" w:rsidRPr="000D4C97" w:rsidRDefault="00844544" w:rsidP="00F2619F">
      <w:pPr>
        <w:spacing w:before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Pr="000D4C97">
        <w:rPr>
          <w:rFonts w:ascii="Arial" w:hAnsi="Arial" w:cs="Arial"/>
          <w:b/>
          <w:sz w:val="24"/>
          <w:szCs w:val="24"/>
        </w:rPr>
        <w:t xml:space="preserve">:0 Expressions of Interest </w:t>
      </w:r>
    </w:p>
    <w:p w:rsidR="00844544" w:rsidRPr="000D4C97" w:rsidRDefault="00844544" w:rsidP="00844544">
      <w:pPr>
        <w:rPr>
          <w:rFonts w:ascii="Arial" w:hAnsi="Arial" w:cs="Arial"/>
          <w:sz w:val="24"/>
          <w:szCs w:val="24"/>
        </w:rPr>
      </w:pPr>
      <w:r w:rsidRPr="000D4C97">
        <w:rPr>
          <w:rFonts w:ascii="Arial" w:hAnsi="Arial" w:cs="Arial"/>
          <w:sz w:val="24"/>
          <w:szCs w:val="24"/>
        </w:rPr>
        <w:t xml:space="preserve">Consultants interested in this role should provide: </w:t>
      </w:r>
    </w:p>
    <w:p w:rsidR="00844544" w:rsidRPr="00B3125F" w:rsidRDefault="00844544" w:rsidP="00844544">
      <w:pPr>
        <w:pStyle w:val="Default"/>
        <w:numPr>
          <w:ilvl w:val="0"/>
          <w:numId w:val="1"/>
        </w:numPr>
        <w:adjustRightInd/>
        <w:spacing w:after="70"/>
        <w:ind w:left="1069"/>
        <w:rPr>
          <w:color w:val="auto"/>
        </w:rPr>
      </w:pPr>
      <w:r w:rsidRPr="00B3125F">
        <w:rPr>
          <w:rFonts w:ascii="Arial" w:hAnsi="Arial" w:cs="Arial"/>
          <w:color w:val="auto"/>
        </w:rPr>
        <w:t xml:space="preserve">A brief cover letter (no more than two pages) outlining their experience against the requirements listed above and their quote to complete the work </w:t>
      </w:r>
    </w:p>
    <w:p w:rsidR="00844544" w:rsidRPr="00B3125F" w:rsidRDefault="00844544" w:rsidP="00844544">
      <w:pPr>
        <w:pStyle w:val="Default"/>
        <w:numPr>
          <w:ilvl w:val="0"/>
          <w:numId w:val="1"/>
        </w:numPr>
        <w:adjustRightInd/>
        <w:spacing w:after="70"/>
        <w:ind w:left="1069"/>
        <w:rPr>
          <w:color w:val="auto"/>
        </w:rPr>
      </w:pPr>
      <w:r w:rsidRPr="00B3125F">
        <w:rPr>
          <w:rFonts w:ascii="Arial" w:hAnsi="Arial" w:cs="Arial"/>
          <w:color w:val="auto"/>
        </w:rPr>
        <w:t>A CV describing relevant experience for this role including examples of previous work in relation to the TOR</w:t>
      </w:r>
    </w:p>
    <w:p w:rsidR="00F2619F" w:rsidRDefault="00844544" w:rsidP="00F2619F">
      <w:pPr>
        <w:shd w:val="clear" w:color="auto" w:fill="FFFFFF"/>
        <w:spacing w:before="100" w:beforeAutospacing="1" w:after="120" w:line="273" w:lineRule="atLeast"/>
        <w:rPr>
          <w:rFonts w:ascii="Arial" w:hAnsi="Arial" w:cs="Arial"/>
          <w:sz w:val="24"/>
          <w:szCs w:val="24"/>
        </w:rPr>
      </w:pPr>
      <w:r w:rsidRPr="00AC370E">
        <w:rPr>
          <w:rFonts w:ascii="Arial" w:hAnsi="Arial" w:cs="Arial"/>
          <w:sz w:val="24"/>
          <w:szCs w:val="24"/>
        </w:rPr>
        <w:t xml:space="preserve">Please send your </w:t>
      </w:r>
      <w:r>
        <w:rPr>
          <w:rFonts w:ascii="Arial" w:hAnsi="Arial" w:cs="Arial"/>
          <w:sz w:val="24"/>
          <w:szCs w:val="24"/>
        </w:rPr>
        <w:t xml:space="preserve">expression of interest </w:t>
      </w:r>
      <w:r w:rsidRPr="00AC370E">
        <w:rPr>
          <w:rFonts w:ascii="Arial" w:hAnsi="Arial" w:cs="Arial"/>
          <w:sz w:val="24"/>
          <w:szCs w:val="24"/>
        </w:rPr>
        <w:t xml:space="preserve">by email to: </w:t>
      </w:r>
      <w:r w:rsidRPr="00AC370E">
        <w:rPr>
          <w:rFonts w:ascii="Arial" w:hAnsi="Arial" w:cs="Arial"/>
          <w:sz w:val="24"/>
          <w:szCs w:val="24"/>
        </w:rPr>
        <w:tab/>
      </w:r>
    </w:p>
    <w:p w:rsidR="00844544" w:rsidRPr="00F2619F" w:rsidRDefault="00844544" w:rsidP="00F2619F">
      <w:pPr>
        <w:shd w:val="clear" w:color="auto" w:fill="FFFFFF"/>
        <w:spacing w:after="120" w:line="27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Robyn Drysdale</w:t>
      </w:r>
      <w:r w:rsidRPr="00AC370E">
        <w:rPr>
          <w:rFonts w:ascii="Arial" w:hAnsi="Arial" w:cs="Arial"/>
          <w:sz w:val="24"/>
          <w:szCs w:val="24"/>
        </w:rPr>
        <w:t xml:space="preserve"> at</w:t>
      </w:r>
      <w:r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Pr="007B6770">
          <w:rPr>
            <w:rStyle w:val="Hyperlink"/>
            <w:rFonts w:ascii="Arial" w:hAnsi="Arial" w:cs="Arial"/>
          </w:rPr>
          <w:t>recruitmentfiji@ippf.org</w:t>
        </w:r>
      </w:hyperlink>
      <w:r w:rsidR="00F2619F">
        <w:rPr>
          <w:rStyle w:val="Hyperlink"/>
          <w:rFonts w:ascii="Arial" w:hAnsi="Arial" w:cs="Arial"/>
        </w:rPr>
        <w:t>.</w:t>
      </w:r>
      <w:r>
        <w:rPr>
          <w:rStyle w:val="Hyperlink"/>
          <w:rFonts w:ascii="Arial" w:hAnsi="Arial" w:cs="Arial"/>
        </w:rPr>
        <w:t xml:space="preserve"> </w:t>
      </w:r>
      <w:r w:rsidRPr="00AC370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AC370E">
        <w:rPr>
          <w:rFonts w:ascii="Arial" w:hAnsi="Arial" w:cs="Arial"/>
          <w:sz w:val="24"/>
          <w:szCs w:val="24"/>
        </w:rPr>
        <w:t>Please</w:t>
      </w:r>
      <w:proofErr w:type="gramEnd"/>
      <w:r w:rsidRPr="00AC370E">
        <w:rPr>
          <w:rFonts w:ascii="Arial" w:hAnsi="Arial" w:cs="Arial"/>
          <w:sz w:val="24"/>
          <w:szCs w:val="24"/>
        </w:rPr>
        <w:t xml:space="preserve"> use the subject heading </w:t>
      </w:r>
      <w:r>
        <w:rPr>
          <w:rFonts w:ascii="Arial" w:hAnsi="Arial" w:cs="Arial"/>
          <w:sz w:val="24"/>
          <w:szCs w:val="24"/>
        </w:rPr>
        <w:t>“Consultancy for Senior Programme Manager – Partnerships for Health</w:t>
      </w:r>
      <w:r>
        <w:rPr>
          <w:rFonts w:ascii="Arial" w:eastAsia="Times New Roman" w:hAnsi="Arial" w:cs="Arial"/>
          <w:sz w:val="24"/>
          <w:szCs w:val="24"/>
          <w:lang w:eastAsia="en-GB"/>
        </w:rPr>
        <w:t>”</w:t>
      </w:r>
      <w:bookmarkStart w:id="0" w:name="_GoBack"/>
      <w:bookmarkEnd w:id="0"/>
    </w:p>
    <w:p w:rsidR="00844544" w:rsidRPr="00AC370E" w:rsidRDefault="00844544" w:rsidP="00844544">
      <w:pPr>
        <w:pStyle w:val="Normal1"/>
        <w:spacing w:after="0"/>
        <w:ind w:right="60"/>
        <w:jc w:val="both"/>
        <w:rPr>
          <w:rFonts w:ascii="Arial" w:hAnsi="Arial" w:cs="Arial"/>
          <w:sz w:val="24"/>
          <w:szCs w:val="24"/>
        </w:rPr>
      </w:pPr>
    </w:p>
    <w:p w:rsidR="00844544" w:rsidRPr="006F705B" w:rsidRDefault="00844544" w:rsidP="00844544">
      <w:pPr>
        <w:pStyle w:val="Normal1"/>
        <w:spacing w:after="0"/>
        <w:ind w:right="60"/>
        <w:jc w:val="both"/>
        <w:rPr>
          <w:rFonts w:ascii="Arial" w:hAnsi="Arial" w:cs="Arial"/>
          <w:b/>
          <w:sz w:val="24"/>
          <w:szCs w:val="24"/>
        </w:rPr>
      </w:pPr>
      <w:r w:rsidRPr="006F705B">
        <w:rPr>
          <w:rFonts w:ascii="Arial" w:hAnsi="Arial" w:cs="Arial"/>
          <w:b/>
          <w:sz w:val="24"/>
          <w:szCs w:val="24"/>
        </w:rPr>
        <w:t xml:space="preserve">Deadline for proposals: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Friday 7 July 2017</w:t>
      </w:r>
    </w:p>
    <w:p w:rsidR="00EB7F64" w:rsidRPr="00382FBA" w:rsidRDefault="00EB7F64" w:rsidP="00844544">
      <w:pPr>
        <w:rPr>
          <w:rFonts w:ascii="Arial" w:hAnsi="Arial" w:cs="Arial"/>
        </w:rPr>
      </w:pPr>
    </w:p>
    <w:sectPr w:rsidR="00EB7F64" w:rsidRPr="00382FB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28C8" w:rsidRDefault="008428C8" w:rsidP="00382FBA">
      <w:pPr>
        <w:spacing w:after="0" w:line="240" w:lineRule="auto"/>
      </w:pPr>
      <w:r>
        <w:separator/>
      </w:r>
    </w:p>
  </w:endnote>
  <w:endnote w:type="continuationSeparator" w:id="0">
    <w:p w:rsidR="008428C8" w:rsidRDefault="008428C8" w:rsidP="00382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4544" w:rsidRDefault="008445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2FBA" w:rsidRDefault="00382FBA">
    <w:pPr>
      <w:pStyle w:val="Footer"/>
    </w:pPr>
    <w:r w:rsidRPr="00382FBA">
      <w:rPr>
        <w:rFonts w:ascii="Arial" w:hAnsi="Arial" w:cs="Arial"/>
        <w:noProof/>
        <w:lang w:eastAsia="en-GB"/>
      </w:rPr>
      <w:drawing>
        <wp:anchor distT="0" distB="0" distL="114300" distR="114300" simplePos="0" relativeHeight="251659264" behindDoc="1" locked="0" layoutInCell="1" allowOverlap="1" wp14:anchorId="20494914" wp14:editId="36853D10">
          <wp:simplePos x="0" y="0"/>
          <wp:positionH relativeFrom="column">
            <wp:posOffset>-137400</wp:posOffset>
          </wp:positionH>
          <wp:positionV relativeFrom="paragraph">
            <wp:posOffset>-409558</wp:posOffset>
          </wp:positionV>
          <wp:extent cx="6340166" cy="952500"/>
          <wp:effectExtent l="0" t="0" r="381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PPF CO Melbourne office 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0166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4544" w:rsidRDefault="008445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28C8" w:rsidRDefault="008428C8" w:rsidP="00382FBA">
      <w:pPr>
        <w:spacing w:after="0" w:line="240" w:lineRule="auto"/>
      </w:pPr>
      <w:r>
        <w:separator/>
      </w:r>
    </w:p>
  </w:footnote>
  <w:footnote w:type="continuationSeparator" w:id="0">
    <w:p w:rsidR="008428C8" w:rsidRDefault="008428C8" w:rsidP="00382F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4544" w:rsidRDefault="008445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2FBA" w:rsidRDefault="00382FBA">
    <w:pPr>
      <w:pStyle w:val="Header"/>
    </w:pPr>
    <w:r w:rsidRPr="00382FBA">
      <w:rPr>
        <w:rFonts w:ascii="Arial" w:hAnsi="Arial" w:cs="Arial"/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0FBB5" wp14:editId="35653568">
          <wp:simplePos x="0" y="0"/>
          <wp:positionH relativeFrom="margin">
            <wp:align>center</wp:align>
          </wp:positionH>
          <wp:positionV relativeFrom="paragraph">
            <wp:posOffset>-196576</wp:posOffset>
          </wp:positionV>
          <wp:extent cx="6549390" cy="677724"/>
          <wp:effectExtent l="0" t="0" r="3810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PPF CO Melbourne office letterhead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9390" cy="677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4544" w:rsidRDefault="008445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16A2A"/>
    <w:multiLevelType w:val="hybridMultilevel"/>
    <w:tmpl w:val="E33CF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E91839"/>
    <w:multiLevelType w:val="hybridMultilevel"/>
    <w:tmpl w:val="ED384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6679C5"/>
    <w:multiLevelType w:val="hybridMultilevel"/>
    <w:tmpl w:val="F4C49D78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FBA"/>
    <w:rsid w:val="00382FBA"/>
    <w:rsid w:val="0042428D"/>
    <w:rsid w:val="0061626A"/>
    <w:rsid w:val="007E257A"/>
    <w:rsid w:val="008428C8"/>
    <w:rsid w:val="00844544"/>
    <w:rsid w:val="00DA03B5"/>
    <w:rsid w:val="00EB7F64"/>
    <w:rsid w:val="00F26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AFFB4"/>
  <w15:chartTrackingRefBased/>
  <w15:docId w15:val="{E830ADEF-F9BB-4272-B2F9-74910CB10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544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2F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FBA"/>
  </w:style>
  <w:style w:type="paragraph" w:styleId="Footer">
    <w:name w:val="footer"/>
    <w:basedOn w:val="Normal"/>
    <w:link w:val="FooterChar"/>
    <w:uiPriority w:val="99"/>
    <w:unhideWhenUsed/>
    <w:rsid w:val="00382F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FBA"/>
  </w:style>
  <w:style w:type="paragraph" w:styleId="NormalWeb">
    <w:name w:val="Normal (Web)"/>
    <w:basedOn w:val="Normal"/>
    <w:uiPriority w:val="99"/>
    <w:unhideWhenUsed/>
    <w:rsid w:val="00844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844544"/>
    <w:pPr>
      <w:ind w:left="720"/>
      <w:contextualSpacing/>
    </w:pPr>
  </w:style>
  <w:style w:type="paragraph" w:customStyle="1" w:styleId="Normal1">
    <w:name w:val="Normal1"/>
    <w:rsid w:val="00844544"/>
    <w:pPr>
      <w:spacing w:after="200" w:line="276" w:lineRule="auto"/>
    </w:pPr>
    <w:rPr>
      <w:rFonts w:ascii="Calibri" w:eastAsia="Calibri" w:hAnsi="Calibri" w:cs="Calibri"/>
      <w:color w:val="000000"/>
      <w:lang w:val="en-US"/>
    </w:rPr>
  </w:style>
  <w:style w:type="character" w:styleId="Hyperlink">
    <w:name w:val="Hyperlink"/>
    <w:uiPriority w:val="99"/>
    <w:unhideWhenUsed/>
    <w:rsid w:val="00844544"/>
    <w:rPr>
      <w:strike w:val="0"/>
      <w:dstrike w:val="0"/>
      <w:color w:val="559809"/>
      <w:sz w:val="24"/>
      <w:szCs w:val="24"/>
      <w:u w:val="none"/>
      <w:effect w:val="none"/>
    </w:rPr>
  </w:style>
  <w:style w:type="paragraph" w:customStyle="1" w:styleId="Default">
    <w:name w:val="Default"/>
    <w:rsid w:val="0084454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itmentfiji@ippf.or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B7B1CD-F87D-4CA1-9B84-DD47FB504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590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Phoebe Hammond</dc:creator>
  <cp:keywords/>
  <dc:description/>
  <cp:lastModifiedBy>Robyn Drysdale</cp:lastModifiedBy>
  <cp:revision>3</cp:revision>
  <dcterms:created xsi:type="dcterms:W3CDTF">2017-06-29T05:08:00Z</dcterms:created>
  <dcterms:modified xsi:type="dcterms:W3CDTF">2017-06-29T05:12:00Z</dcterms:modified>
</cp:coreProperties>
</file>